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5ACE958" w:rsidR="00F74DAD" w:rsidRDefault="001B7CAD" w:rsidP="00F74DAD">
      <w:pPr>
        <w:pStyle w:val="NoSpacing"/>
        <w:rPr>
          <w:rFonts w:ascii="Times New Roman" w:hAnsi="Times New Roman" w:cs="Times New Roman"/>
          <w:sz w:val="24"/>
          <w:szCs w:val="24"/>
        </w:rPr>
      </w:pPr>
      <w:r>
        <w:rPr>
          <w:rFonts w:ascii="Times New Roman" w:hAnsi="Times New Roman" w:cs="Times New Roman"/>
          <w:sz w:val="24"/>
          <w:szCs w:val="24"/>
        </w:rPr>
        <w:t>March</w:t>
      </w:r>
      <w:r w:rsidR="005A06F9">
        <w:rPr>
          <w:rFonts w:ascii="Times New Roman" w:hAnsi="Times New Roman" w:cs="Times New Roman"/>
          <w:sz w:val="24"/>
          <w:szCs w:val="24"/>
        </w:rPr>
        <w:t xml:space="preserve"> </w:t>
      </w:r>
      <w:r>
        <w:rPr>
          <w:rFonts w:ascii="Times New Roman" w:hAnsi="Times New Roman" w:cs="Times New Roman"/>
          <w:sz w:val="24"/>
          <w:szCs w:val="24"/>
        </w:rPr>
        <w:t>5</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1B9BA56B" w:rsidR="00F74DAD" w:rsidRPr="004053ED" w:rsidRDefault="001B7CAD"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Transit Updates Rider Handbook and Fare Structure</w:t>
      </w:r>
    </w:p>
    <w:p w14:paraId="2344F97A" w14:textId="1C08E3E8" w:rsidR="001B7CAD" w:rsidRPr="001B7CAD" w:rsidRDefault="00F74DAD" w:rsidP="001B7CA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1B7CAD" w:rsidRPr="001B7CAD">
        <w:rPr>
          <w:rFonts w:ascii="Times New Roman" w:hAnsi="Times New Roman" w:cs="Times New Roman"/>
          <w:sz w:val="24"/>
          <w:szCs w:val="24"/>
        </w:rPr>
        <w:t xml:space="preserve">At the Alliance </w:t>
      </w:r>
      <w:r w:rsidR="001B7CAD">
        <w:rPr>
          <w:rFonts w:ascii="Times New Roman" w:hAnsi="Times New Roman" w:cs="Times New Roman"/>
          <w:sz w:val="24"/>
          <w:szCs w:val="24"/>
        </w:rPr>
        <w:t>March 3</w:t>
      </w:r>
      <w:r w:rsidR="001B7CAD" w:rsidRPr="001B7CAD">
        <w:rPr>
          <w:rFonts w:ascii="Times New Roman" w:hAnsi="Times New Roman" w:cs="Times New Roman"/>
          <w:sz w:val="24"/>
          <w:szCs w:val="24"/>
          <w:vertAlign w:val="superscript"/>
        </w:rPr>
        <w:t>rd</w:t>
      </w:r>
      <w:r w:rsidR="001B7CAD">
        <w:rPr>
          <w:rFonts w:ascii="Times New Roman" w:hAnsi="Times New Roman" w:cs="Times New Roman"/>
          <w:sz w:val="24"/>
          <w:szCs w:val="24"/>
        </w:rPr>
        <w:t xml:space="preserve"> </w:t>
      </w:r>
      <w:r w:rsidR="001B7CAD" w:rsidRPr="001B7CAD">
        <w:rPr>
          <w:rFonts w:ascii="Times New Roman" w:hAnsi="Times New Roman" w:cs="Times New Roman"/>
          <w:sz w:val="24"/>
          <w:szCs w:val="24"/>
        </w:rPr>
        <w:t>City Council meeting, a new Public Transit Rider Handbook was adopted, including a new $2.00 standard fare beginning April 1</w:t>
      </w:r>
      <w:r w:rsidR="001B7CAD" w:rsidRPr="001B7CAD">
        <w:rPr>
          <w:rFonts w:ascii="Times New Roman" w:hAnsi="Times New Roman" w:cs="Times New Roman"/>
          <w:sz w:val="24"/>
          <w:szCs w:val="24"/>
          <w:vertAlign w:val="superscript"/>
        </w:rPr>
        <w:t>st</w:t>
      </w:r>
      <w:r w:rsidR="001B7CAD">
        <w:rPr>
          <w:rFonts w:ascii="Times New Roman" w:hAnsi="Times New Roman" w:cs="Times New Roman"/>
          <w:sz w:val="24"/>
          <w:szCs w:val="24"/>
        </w:rPr>
        <w:t>, 2026</w:t>
      </w:r>
      <w:r w:rsidR="001B7CAD" w:rsidRPr="001B7CAD">
        <w:rPr>
          <w:rFonts w:ascii="Times New Roman" w:hAnsi="Times New Roman" w:cs="Times New Roman"/>
          <w:sz w:val="24"/>
          <w:szCs w:val="24"/>
        </w:rPr>
        <w:t>. These changes help keep services reliable and are better aligned with transit systems' fees from across the Nebraska Panhandle. </w:t>
      </w:r>
    </w:p>
    <w:p w14:paraId="28238A80" w14:textId="1497D6B6" w:rsidR="001B7CAD" w:rsidRPr="001B7CAD" w:rsidRDefault="001B7CAD" w:rsidP="001B7CAD">
      <w:pPr>
        <w:spacing w:before="100" w:beforeAutospacing="1" w:after="100" w:afterAutospacing="1" w:line="240" w:lineRule="auto"/>
        <w:rPr>
          <w:rFonts w:ascii="Times New Roman" w:hAnsi="Times New Roman" w:cs="Times New Roman"/>
          <w:sz w:val="24"/>
          <w:szCs w:val="24"/>
        </w:rPr>
      </w:pPr>
      <w:r w:rsidRPr="001B7CAD">
        <w:rPr>
          <w:rFonts w:ascii="Times New Roman" w:hAnsi="Times New Roman" w:cs="Times New Roman"/>
          <w:sz w:val="24"/>
          <w:szCs w:val="24"/>
        </w:rPr>
        <w:t>This increase is in part due to Federal transit funding </w:t>
      </w:r>
      <w:proofErr w:type="gramStart"/>
      <w:r w:rsidRPr="001B7CAD">
        <w:rPr>
          <w:rFonts w:ascii="Times New Roman" w:hAnsi="Times New Roman" w:cs="Times New Roman"/>
          <w:sz w:val="24"/>
          <w:szCs w:val="24"/>
        </w:rPr>
        <w:t>reducing</w:t>
      </w:r>
      <w:proofErr w:type="gramEnd"/>
      <w:r w:rsidRPr="001B7CAD">
        <w:rPr>
          <w:rFonts w:ascii="Times New Roman" w:hAnsi="Times New Roman" w:cs="Times New Roman"/>
          <w:sz w:val="24"/>
          <w:szCs w:val="24"/>
        </w:rPr>
        <w:t> nationwide, making local funding updates necessary to support </w:t>
      </w:r>
      <w:r w:rsidRPr="001B7CAD">
        <w:rPr>
          <w:rFonts w:ascii="Times New Roman" w:hAnsi="Times New Roman" w:cs="Times New Roman"/>
          <w:sz w:val="24"/>
          <w:szCs w:val="24"/>
        </w:rPr>
        <w:t>long term</w:t>
      </w:r>
      <w:r w:rsidRPr="001B7CAD">
        <w:rPr>
          <w:rFonts w:ascii="Times New Roman" w:hAnsi="Times New Roman" w:cs="Times New Roman"/>
          <w:sz w:val="24"/>
          <w:szCs w:val="24"/>
        </w:rPr>
        <w:t> service sustainability of the Transit program. The City of Alliance continues to invest in safe vehicles and trained drivers as operating costs such as wages, fuel, and insurance have increased in recent years. </w:t>
      </w:r>
    </w:p>
    <w:p w14:paraId="569D4AD6" w14:textId="77777777" w:rsidR="001B7CAD" w:rsidRDefault="001B7CAD" w:rsidP="001B7CAD">
      <w:pPr>
        <w:spacing w:before="100" w:beforeAutospacing="1" w:after="100" w:afterAutospacing="1" w:line="240" w:lineRule="auto"/>
        <w:rPr>
          <w:rFonts w:ascii="Times New Roman" w:hAnsi="Times New Roman" w:cs="Times New Roman"/>
          <w:sz w:val="24"/>
          <w:szCs w:val="24"/>
        </w:rPr>
      </w:pPr>
      <w:r w:rsidRPr="001B7CAD">
        <w:rPr>
          <w:rFonts w:ascii="Times New Roman" w:hAnsi="Times New Roman" w:cs="Times New Roman"/>
          <w:sz w:val="24"/>
          <w:szCs w:val="24"/>
        </w:rPr>
        <w:t xml:space="preserve">To assist riders, the revised handbook includes a new discount BOGO program designed to keep frequent travel affordable. </w:t>
      </w:r>
    </w:p>
    <w:p w14:paraId="7685076B" w14:textId="2014BCD7" w:rsidR="001B7CAD" w:rsidRPr="001B7CAD" w:rsidRDefault="001B7CAD" w:rsidP="001B7CAD">
      <w:pPr>
        <w:spacing w:before="100" w:beforeAutospacing="1" w:after="100" w:afterAutospacing="1" w:line="240" w:lineRule="auto"/>
        <w:rPr>
          <w:rFonts w:ascii="Times New Roman" w:hAnsi="Times New Roman" w:cs="Times New Roman"/>
          <w:sz w:val="24"/>
          <w:szCs w:val="24"/>
        </w:rPr>
      </w:pPr>
      <w:r w:rsidRPr="001B7CAD">
        <w:rPr>
          <w:rFonts w:ascii="Times New Roman" w:hAnsi="Times New Roman" w:cs="Times New Roman"/>
          <w:sz w:val="24"/>
          <w:szCs w:val="24"/>
        </w:rPr>
        <w:t>For more information or to view the updated handbook, please visit </w:t>
      </w:r>
      <w:hyperlink r:id="rId8" w:tgtFrame="_blank" w:history="1">
        <w:r w:rsidRPr="001B7CAD">
          <w:rPr>
            <w:rStyle w:val="Hyperlink"/>
            <w:rFonts w:ascii="Times New Roman" w:hAnsi="Times New Roman" w:cs="Times New Roman"/>
            <w:b/>
            <w:bCs/>
            <w:sz w:val="24"/>
            <w:szCs w:val="24"/>
          </w:rPr>
          <w:t>www.cityofalliance.net</w:t>
        </w:r>
      </w:hyperlink>
      <w:r w:rsidRPr="001B7CAD">
        <w:rPr>
          <w:rFonts w:ascii="Times New Roman" w:hAnsi="Times New Roman" w:cs="Times New Roman"/>
          <w:sz w:val="24"/>
          <w:szCs w:val="24"/>
        </w:rPr>
        <w:t>.  </w:t>
      </w:r>
    </w:p>
    <w:p w14:paraId="5C087B93" w14:textId="687A998B"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F3B9" w14:textId="77777777" w:rsidR="003439B0" w:rsidRDefault="003439B0" w:rsidP="00F74DAD">
      <w:pPr>
        <w:spacing w:after="0" w:line="240" w:lineRule="auto"/>
      </w:pPr>
      <w:r>
        <w:separator/>
      </w:r>
    </w:p>
  </w:endnote>
  <w:endnote w:type="continuationSeparator" w:id="0">
    <w:p w14:paraId="54504C99" w14:textId="77777777" w:rsidR="003439B0" w:rsidRDefault="003439B0"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034D" w14:textId="77777777" w:rsidR="003439B0" w:rsidRDefault="003439B0" w:rsidP="00F74DAD">
      <w:pPr>
        <w:spacing w:after="0" w:line="240" w:lineRule="auto"/>
      </w:pPr>
      <w:r>
        <w:separator/>
      </w:r>
    </w:p>
  </w:footnote>
  <w:footnote w:type="continuationSeparator" w:id="0">
    <w:p w14:paraId="3DCBC23F" w14:textId="77777777" w:rsidR="003439B0" w:rsidRDefault="003439B0"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1B7CAD"/>
    <w:rsid w:val="002A36DD"/>
    <w:rsid w:val="002E2DFE"/>
    <w:rsid w:val="00336AE4"/>
    <w:rsid w:val="003439B0"/>
    <w:rsid w:val="004053ED"/>
    <w:rsid w:val="0047637D"/>
    <w:rsid w:val="004A5FA9"/>
    <w:rsid w:val="004E4F45"/>
    <w:rsid w:val="005A06F9"/>
    <w:rsid w:val="00687E51"/>
    <w:rsid w:val="00744BCC"/>
    <w:rsid w:val="007F3B77"/>
    <w:rsid w:val="00855FB5"/>
    <w:rsid w:val="00887EA9"/>
    <w:rsid w:val="0094638D"/>
    <w:rsid w:val="009E417D"/>
    <w:rsid w:val="00A90919"/>
    <w:rsid w:val="00B00CF8"/>
    <w:rsid w:val="00BC3EE3"/>
    <w:rsid w:val="00CF5085"/>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alliance.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2026-03-05T18:10:00Z</dcterms:created>
  <dcterms:modified xsi:type="dcterms:W3CDTF">2026-03-05T18:10:00Z</dcterms:modified>
</cp:coreProperties>
</file>