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3EDEDC40" w:rsidR="00F74DAD" w:rsidRDefault="008D0EA7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</w:t>
      </w:r>
      <w:r w:rsidR="00732D0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7F6527D" w14:textId="39A84637" w:rsidR="00F74DAD" w:rsidRPr="003266CC" w:rsidRDefault="008D0EA7" w:rsidP="00F74DA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Public Transit </w:t>
      </w:r>
      <w:r w:rsidR="00732D01">
        <w:rPr>
          <w:rFonts w:ascii="Times New Roman" w:hAnsi="Times New Roman" w:cs="Times New Roman"/>
          <w:b/>
          <w:sz w:val="24"/>
          <w:szCs w:val="24"/>
        </w:rPr>
        <w:t>to Resume Normal Operations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C74D7F" w14:textId="77777777" w:rsidR="00F74DAD" w:rsidRPr="00681C8F" w:rsidRDefault="00F74DAD" w:rsidP="00F74D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408E0A" w14:textId="05BF0BFF" w:rsidR="00F74DAD" w:rsidRDefault="00F74DAD" w:rsidP="00F74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732D01">
        <w:rPr>
          <w:rFonts w:ascii="Times New Roman" w:hAnsi="Times New Roman" w:cs="Times New Roman"/>
          <w:sz w:val="24"/>
          <w:szCs w:val="24"/>
        </w:rPr>
        <w:t xml:space="preserve">Public Transit will resume normal operations </w:t>
      </w:r>
      <w:r w:rsidR="007002A0">
        <w:rPr>
          <w:rFonts w:ascii="Times New Roman" w:hAnsi="Times New Roman" w:cs="Times New Roman"/>
          <w:sz w:val="24"/>
          <w:szCs w:val="24"/>
        </w:rPr>
        <w:t>on</w:t>
      </w:r>
      <w:r w:rsidR="00732D01">
        <w:rPr>
          <w:rFonts w:ascii="Times New Roman" w:hAnsi="Times New Roman" w:cs="Times New Roman"/>
          <w:sz w:val="24"/>
          <w:szCs w:val="24"/>
        </w:rPr>
        <w:t xml:space="preserve"> Friday, February 21</w:t>
      </w:r>
      <w:r w:rsidR="00732D01" w:rsidRPr="00732D0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32D0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ACD2EC" w14:textId="2E631BCC" w:rsidR="00F861A3" w:rsidRPr="00DE49CC" w:rsidRDefault="00F861A3" w:rsidP="00F74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more information, please contact Public Transit Dispatch at 308-762-7433</w:t>
      </w:r>
      <w:r w:rsidR="000B697D">
        <w:rPr>
          <w:rFonts w:ascii="Times New Roman" w:hAnsi="Times New Roman" w:cs="Times New Roman"/>
          <w:sz w:val="24"/>
          <w:szCs w:val="24"/>
        </w:rPr>
        <w:t>.</w:t>
      </w:r>
    </w:p>
    <w:p w14:paraId="5B95D7CB" w14:textId="77777777" w:rsidR="00F74DAD" w:rsidRDefault="00F74DAD" w:rsidP="00F74DA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846F80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</w:rPr>
      </w:pPr>
    </w:p>
    <w:p w14:paraId="59B6326D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</w:rPr>
      </w:pPr>
    </w:p>
    <w:p w14:paraId="3DB970E4" w14:textId="77777777" w:rsidR="00F74DAD" w:rsidRDefault="00F74DAD" w:rsidP="00F74DAD">
      <w:pPr>
        <w:rPr>
          <w:rFonts w:ascii="Times New Roman" w:hAnsi="Times New Roman" w:cs="Times New Roman"/>
          <w:sz w:val="24"/>
          <w:szCs w:val="24"/>
        </w:rPr>
      </w:pPr>
    </w:p>
    <w:p w14:paraId="0E2CA6E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0AED96" w14:textId="77777777" w:rsidR="00F74DAD" w:rsidRPr="009008AA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498A41" w14:textId="77777777" w:rsidR="00F74DAD" w:rsidRDefault="00F74DAD" w:rsidP="00F74DAD">
      <w:pPr>
        <w:pStyle w:val="NoSpacing"/>
      </w:pPr>
    </w:p>
    <w:p w14:paraId="1849B5A2" w14:textId="77777777" w:rsidR="00F74DAD" w:rsidRDefault="00F74DAD" w:rsidP="00F74DAD"/>
    <w:p w14:paraId="5EC9CF68" w14:textId="77777777" w:rsidR="00F74DAD" w:rsidRDefault="00F74DAD" w:rsidP="00F74DAD"/>
    <w:p w14:paraId="1AF235A7" w14:textId="77777777" w:rsidR="0094638D" w:rsidRDefault="0094638D"/>
    <w:sectPr w:rsidR="0094638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0B697D"/>
    <w:rsid w:val="0017472E"/>
    <w:rsid w:val="007002A0"/>
    <w:rsid w:val="00732D01"/>
    <w:rsid w:val="008D0EA7"/>
    <w:rsid w:val="0094638D"/>
    <w:rsid w:val="009E417D"/>
    <w:rsid w:val="00A21258"/>
    <w:rsid w:val="00C3643F"/>
    <w:rsid w:val="00D31728"/>
    <w:rsid w:val="00F74DAD"/>
    <w:rsid w:val="00F861A3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Ammie Bedient</cp:lastModifiedBy>
  <cp:revision>4</cp:revision>
  <dcterms:created xsi:type="dcterms:W3CDTF">2025-02-20T23:20:00Z</dcterms:created>
  <dcterms:modified xsi:type="dcterms:W3CDTF">2025-02-20T23:29:00Z</dcterms:modified>
</cp:coreProperties>
</file>