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BF68" w14:textId="77777777" w:rsidR="002B4666" w:rsidRDefault="002B4666" w:rsidP="002B4666">
      <w:pPr>
        <w:jc w:val="center"/>
      </w:pPr>
      <w:r>
        <w:rPr>
          <w:noProof/>
        </w:rPr>
        <w:drawing>
          <wp:inline distT="0" distB="0" distL="0" distR="0" wp14:anchorId="5DB37D46" wp14:editId="49D9D82C">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553D7DE" w14:textId="77777777" w:rsidR="002B4666" w:rsidRDefault="002B4666" w:rsidP="002B4666">
      <w:pPr>
        <w:spacing w:after="120"/>
        <w:rPr>
          <w:rFonts w:ascii="Times New Roman" w:hAnsi="Times New Roman" w:cs="Times New Roman"/>
          <w:sz w:val="24"/>
          <w:szCs w:val="24"/>
        </w:rPr>
      </w:pPr>
    </w:p>
    <w:p w14:paraId="4C8D2661" w14:textId="77777777" w:rsidR="002B4666" w:rsidRPr="005D2FE2" w:rsidRDefault="002B4666" w:rsidP="002B4666">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546DF7C" wp14:editId="4AF8672C">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DF22A" w14:textId="77777777" w:rsidR="002B4666" w:rsidRPr="00554C8F" w:rsidRDefault="002B4666" w:rsidP="002B4666">
                            <w:pPr>
                              <w:rPr>
                                <w:rFonts w:ascii="Times New Roman" w:hAnsi="Times New Roman" w:cs="Times New Roman"/>
                                <w:sz w:val="24"/>
                              </w:rPr>
                            </w:pPr>
                            <w:r w:rsidRPr="004C0DD3">
                              <w:rPr>
                                <w:noProof/>
                              </w:rPr>
                              <w:drawing>
                                <wp:inline distT="0" distB="0" distL="0" distR="0" wp14:anchorId="33C2FE95" wp14:editId="5AAD6821">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9809733" wp14:editId="653557D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6DF7C"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2CBDF22A" w14:textId="77777777" w:rsidR="002B4666" w:rsidRPr="00554C8F" w:rsidRDefault="002B4666" w:rsidP="002B4666">
                      <w:pPr>
                        <w:rPr>
                          <w:rFonts w:ascii="Times New Roman" w:hAnsi="Times New Roman" w:cs="Times New Roman"/>
                          <w:sz w:val="24"/>
                        </w:rPr>
                      </w:pPr>
                      <w:r w:rsidRPr="004C0DD3">
                        <w:rPr>
                          <w:noProof/>
                        </w:rPr>
                        <w:drawing>
                          <wp:inline distT="0" distB="0" distL="0" distR="0" wp14:anchorId="33C2FE95" wp14:editId="5AAD6821">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9809733" wp14:editId="653557DE">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5E06430F" w14:textId="77777777" w:rsidR="002B4666" w:rsidRPr="005D2FE2" w:rsidRDefault="002B4666" w:rsidP="002B4666">
      <w:pPr>
        <w:pStyle w:val="NoSpacing"/>
        <w:rPr>
          <w:rFonts w:ascii="Times New Roman" w:hAnsi="Times New Roman" w:cs="Times New Roman"/>
        </w:rPr>
      </w:pPr>
    </w:p>
    <w:p w14:paraId="31477EE7" w14:textId="446F27BB" w:rsidR="002B4666" w:rsidRDefault="002B4666" w:rsidP="002B4666">
      <w:pPr>
        <w:pStyle w:val="NoSpacing"/>
        <w:rPr>
          <w:rFonts w:ascii="Times New Roman" w:hAnsi="Times New Roman" w:cs="Times New Roman"/>
          <w:sz w:val="24"/>
          <w:szCs w:val="24"/>
        </w:rPr>
      </w:pPr>
      <w:r>
        <w:rPr>
          <w:rFonts w:ascii="Times New Roman" w:hAnsi="Times New Roman" w:cs="Times New Roman"/>
          <w:sz w:val="24"/>
          <w:szCs w:val="24"/>
        </w:rPr>
        <w:t>April 1</w:t>
      </w:r>
      <w:r>
        <w:rPr>
          <w:rFonts w:ascii="Times New Roman" w:hAnsi="Times New Roman" w:cs="Times New Roman"/>
          <w:sz w:val="24"/>
          <w:szCs w:val="24"/>
        </w:rPr>
        <w:t>7</w:t>
      </w:r>
      <w:r>
        <w:rPr>
          <w:rFonts w:ascii="Times New Roman" w:hAnsi="Times New Roman" w:cs="Times New Roman"/>
          <w:sz w:val="24"/>
          <w:szCs w:val="24"/>
        </w:rPr>
        <w:t>, 2024</w:t>
      </w:r>
    </w:p>
    <w:p w14:paraId="1EDC1F57" w14:textId="77777777" w:rsidR="002B4666" w:rsidRDefault="002B4666" w:rsidP="002B4666">
      <w:pPr>
        <w:pStyle w:val="NoSpacing"/>
        <w:rPr>
          <w:rFonts w:ascii="Times New Roman" w:hAnsi="Times New Roman" w:cs="Times New Roman"/>
          <w:sz w:val="24"/>
          <w:szCs w:val="24"/>
        </w:rPr>
      </w:pPr>
    </w:p>
    <w:p w14:paraId="7DAB01A7" w14:textId="77777777" w:rsidR="002B4666" w:rsidRDefault="002B4666" w:rsidP="002B4666">
      <w:pPr>
        <w:pStyle w:val="NoSpacing"/>
        <w:rPr>
          <w:rFonts w:ascii="Times New Roman" w:hAnsi="Times New Roman" w:cs="Times New Roman"/>
          <w:sz w:val="24"/>
          <w:szCs w:val="24"/>
        </w:rPr>
      </w:pPr>
    </w:p>
    <w:p w14:paraId="246B5496" w14:textId="77777777" w:rsidR="002B4666" w:rsidRPr="006C279A" w:rsidRDefault="002B4666" w:rsidP="002B4666">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498CE24" w14:textId="77777777" w:rsidR="002B4666" w:rsidRDefault="002B4666" w:rsidP="002B4666">
      <w:pPr>
        <w:pStyle w:val="NoSpacing"/>
        <w:rPr>
          <w:rFonts w:ascii="Times New Roman" w:hAnsi="Times New Roman" w:cs="Times New Roman"/>
          <w:sz w:val="24"/>
          <w:szCs w:val="24"/>
          <w:u w:val="single"/>
        </w:rPr>
      </w:pPr>
    </w:p>
    <w:p w14:paraId="35291824" w14:textId="77777777" w:rsidR="002B4666" w:rsidRPr="00F42302" w:rsidRDefault="002B4666" w:rsidP="002B4666">
      <w:pPr>
        <w:pStyle w:val="NoSpacing"/>
        <w:rPr>
          <w:rFonts w:ascii="Times New Roman" w:hAnsi="Times New Roman" w:cs="Times New Roman"/>
          <w:sz w:val="24"/>
          <w:szCs w:val="24"/>
          <w:u w:val="single"/>
        </w:rPr>
      </w:pPr>
    </w:p>
    <w:p w14:paraId="048FE77C" w14:textId="7D67DD6A" w:rsidR="002B4666" w:rsidRPr="00073DBF" w:rsidRDefault="002B4666" w:rsidP="002B4666">
      <w:pPr>
        <w:pStyle w:val="NoSpacing"/>
        <w:jc w:val="center"/>
        <w:rPr>
          <w:rFonts w:ascii="Times New Roman" w:hAnsi="Times New Roman" w:cs="Times New Roman"/>
          <w:b/>
          <w:sz w:val="24"/>
          <w:szCs w:val="24"/>
        </w:rPr>
      </w:pPr>
      <w:r>
        <w:rPr>
          <w:rFonts w:ascii="Times New Roman" w:hAnsi="Times New Roman" w:cs="Times New Roman"/>
          <w:b/>
          <w:sz w:val="24"/>
          <w:szCs w:val="24"/>
        </w:rPr>
        <w:t>Mother/Daughter Tea Party at Alliance Public Library</w:t>
      </w:r>
    </w:p>
    <w:p w14:paraId="1FB041B0" w14:textId="77777777" w:rsidR="002B4666" w:rsidRDefault="002B4666" w:rsidP="002B4666">
      <w:pPr>
        <w:pStyle w:val="NoSpacing"/>
        <w:rPr>
          <w:rFonts w:ascii="Times New Roman" w:hAnsi="Times New Roman" w:cs="Times New Roman"/>
          <w:b/>
          <w:sz w:val="24"/>
          <w:szCs w:val="24"/>
        </w:rPr>
      </w:pPr>
    </w:p>
    <w:p w14:paraId="1754370B" w14:textId="77777777" w:rsidR="002B4666" w:rsidRDefault="002B4666" w:rsidP="002B4666">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Pr="002B4666">
        <w:rPr>
          <w:rFonts w:ascii="Times New Roman" w:hAnsi="Times New Roman" w:cs="Times New Roman"/>
          <w:sz w:val="24"/>
          <w:szCs w:val="24"/>
        </w:rPr>
        <w:t xml:space="preserve">Preschool age and up are cordially invited to a </w:t>
      </w:r>
      <w:proofErr w:type="gramStart"/>
      <w:r w:rsidRPr="002B4666">
        <w:rPr>
          <w:rFonts w:ascii="Times New Roman" w:hAnsi="Times New Roman" w:cs="Times New Roman"/>
          <w:sz w:val="24"/>
          <w:szCs w:val="24"/>
        </w:rPr>
        <w:t>Mother</w:t>
      </w:r>
      <w:proofErr w:type="gramEnd"/>
      <w:r w:rsidRPr="002B4666">
        <w:rPr>
          <w:rFonts w:ascii="Times New Roman" w:hAnsi="Times New Roman" w:cs="Times New Roman"/>
          <w:sz w:val="24"/>
          <w:szCs w:val="24"/>
        </w:rPr>
        <w:t>/Daughter Tea Party at Alliance Public Library on Saturday, April 27</w:t>
      </w:r>
      <w:r w:rsidRPr="002B4666">
        <w:rPr>
          <w:rFonts w:ascii="Times New Roman" w:hAnsi="Times New Roman" w:cs="Times New Roman"/>
          <w:sz w:val="24"/>
          <w:szCs w:val="24"/>
          <w:vertAlign w:val="superscript"/>
        </w:rPr>
        <w:t>th</w:t>
      </w:r>
      <w:r w:rsidRPr="002B4666">
        <w:rPr>
          <w:rFonts w:ascii="Times New Roman" w:hAnsi="Times New Roman" w:cs="Times New Roman"/>
          <w:sz w:val="24"/>
          <w:szCs w:val="24"/>
        </w:rPr>
        <w:t xml:space="preserve"> from 10 am to noon!  Grandmothers and “adopted” ladies are also welcome to this special event, featuring refreshments by the Alliance Public Library Foundation, Tea Party </w:t>
      </w:r>
      <w:proofErr w:type="gramStart"/>
      <w:r w:rsidRPr="002B4666">
        <w:rPr>
          <w:rFonts w:ascii="Times New Roman" w:hAnsi="Times New Roman" w:cs="Times New Roman"/>
          <w:sz w:val="24"/>
          <w:szCs w:val="24"/>
        </w:rPr>
        <w:t>Bingo</w:t>
      </w:r>
      <w:proofErr w:type="gramEnd"/>
      <w:r w:rsidRPr="002B4666">
        <w:rPr>
          <w:rFonts w:ascii="Times New Roman" w:hAnsi="Times New Roman" w:cs="Times New Roman"/>
          <w:sz w:val="24"/>
          <w:szCs w:val="24"/>
        </w:rPr>
        <w:t xml:space="preserve"> and special music by Charlie Carnine with her fiddle.  Displays include Karen Trussell with her Tea Pot collection and Annette Wood’s Barbie collection.  Remember to sign up at the circulation desk by Monday, April 22</w:t>
      </w:r>
      <w:r w:rsidRPr="002B4666">
        <w:rPr>
          <w:rFonts w:ascii="Times New Roman" w:hAnsi="Times New Roman" w:cs="Times New Roman"/>
          <w:sz w:val="24"/>
          <w:szCs w:val="24"/>
          <w:vertAlign w:val="superscript"/>
        </w:rPr>
        <w:t>nd</w:t>
      </w:r>
      <w:r w:rsidRPr="002B4666">
        <w:rPr>
          <w:rFonts w:ascii="Times New Roman" w:hAnsi="Times New Roman" w:cs="Times New Roman"/>
          <w:sz w:val="24"/>
          <w:szCs w:val="24"/>
        </w:rPr>
        <w:t xml:space="preserve">.  </w:t>
      </w:r>
    </w:p>
    <w:p w14:paraId="69D28237" w14:textId="528D71D1" w:rsidR="002B4666" w:rsidRDefault="002B4666" w:rsidP="002B4666">
      <w:pPr>
        <w:rPr>
          <w:rFonts w:ascii="Gadugi" w:hAnsi="Gadugi"/>
          <w:sz w:val="24"/>
          <w:szCs w:val="24"/>
        </w:rPr>
      </w:pPr>
      <w:r w:rsidRPr="002B4666">
        <w:rPr>
          <w:rFonts w:ascii="Times New Roman" w:hAnsi="Times New Roman" w:cs="Times New Roman"/>
          <w:sz w:val="24"/>
          <w:szCs w:val="24"/>
        </w:rPr>
        <w:t xml:space="preserve">For more information, please contact Cynthia Horn, </w:t>
      </w:r>
      <w:proofErr w:type="gramStart"/>
      <w:r w:rsidRPr="002B4666">
        <w:rPr>
          <w:rFonts w:ascii="Times New Roman" w:hAnsi="Times New Roman" w:cs="Times New Roman"/>
          <w:sz w:val="24"/>
          <w:szCs w:val="24"/>
        </w:rPr>
        <w:t>Children’s</w:t>
      </w:r>
      <w:proofErr w:type="gramEnd"/>
      <w:r w:rsidRPr="002B4666">
        <w:rPr>
          <w:rFonts w:ascii="Times New Roman" w:hAnsi="Times New Roman" w:cs="Times New Roman"/>
          <w:sz w:val="24"/>
          <w:szCs w:val="24"/>
        </w:rPr>
        <w:t xml:space="preserve"> and Youth Services Librarian </w:t>
      </w:r>
      <w:proofErr w:type="gramStart"/>
      <w:r w:rsidRPr="002B4666">
        <w:rPr>
          <w:rFonts w:ascii="Times New Roman" w:hAnsi="Times New Roman" w:cs="Times New Roman"/>
          <w:sz w:val="24"/>
          <w:szCs w:val="24"/>
        </w:rPr>
        <w:t>at</w:t>
      </w:r>
      <w:proofErr w:type="gramEnd"/>
      <w:r w:rsidRPr="002B4666">
        <w:rPr>
          <w:rFonts w:ascii="Times New Roman" w:hAnsi="Times New Roman" w:cs="Times New Roman"/>
          <w:sz w:val="24"/>
          <w:szCs w:val="24"/>
        </w:rPr>
        <w:t xml:space="preserve"> 762-1387.</w:t>
      </w:r>
    </w:p>
    <w:p w14:paraId="4BA8238A" w14:textId="4BDA72B6" w:rsidR="002B4666" w:rsidRPr="0025349C" w:rsidRDefault="002B4666" w:rsidP="002B4666">
      <w:pPr>
        <w:rPr>
          <w:rFonts w:ascii="Times New Roman" w:hAnsi="Times New Roman" w:cs="Times New Roman"/>
          <w:sz w:val="24"/>
          <w:szCs w:val="24"/>
        </w:rPr>
      </w:pPr>
    </w:p>
    <w:p w14:paraId="0C6849D7" w14:textId="77777777" w:rsidR="002B4666" w:rsidRDefault="002B4666" w:rsidP="002B4666">
      <w:pPr>
        <w:rPr>
          <w:rFonts w:ascii="Times New Roman" w:hAnsi="Times New Roman" w:cs="Times New Roman"/>
          <w:b/>
          <w:sz w:val="24"/>
          <w:szCs w:val="24"/>
          <w:u w:val="single"/>
        </w:rPr>
      </w:pPr>
    </w:p>
    <w:p w14:paraId="17E57561" w14:textId="77777777" w:rsidR="002B4666" w:rsidRDefault="002B4666" w:rsidP="002B4666">
      <w:pPr>
        <w:pStyle w:val="NoSpacing"/>
        <w:jc w:val="center"/>
        <w:rPr>
          <w:rFonts w:ascii="Times New Roman" w:hAnsi="Times New Roman" w:cs="Times New Roman"/>
          <w:b/>
          <w:sz w:val="24"/>
          <w:szCs w:val="24"/>
          <w:u w:val="single"/>
        </w:rPr>
      </w:pPr>
    </w:p>
    <w:p w14:paraId="58D4CD86" w14:textId="77777777" w:rsidR="002B4666" w:rsidRPr="00052C61" w:rsidRDefault="002B4666" w:rsidP="002B4666">
      <w:pPr>
        <w:pStyle w:val="NoSpacing"/>
        <w:rPr>
          <w:rFonts w:ascii="Times New Roman" w:hAnsi="Times New Roman" w:cs="Times New Roman"/>
          <w:sz w:val="24"/>
          <w:szCs w:val="24"/>
        </w:rPr>
      </w:pPr>
    </w:p>
    <w:p w14:paraId="76DD6BDD" w14:textId="77777777" w:rsidR="002B4666" w:rsidRPr="00052C61" w:rsidRDefault="002B4666" w:rsidP="002B4666">
      <w:pPr>
        <w:pStyle w:val="NoSpacing"/>
        <w:rPr>
          <w:rFonts w:ascii="Times New Roman" w:hAnsi="Times New Roman" w:cs="Times New Roman"/>
          <w:sz w:val="24"/>
          <w:szCs w:val="24"/>
        </w:rPr>
      </w:pPr>
    </w:p>
    <w:p w14:paraId="277FE37D" w14:textId="77777777" w:rsidR="002B4666" w:rsidRDefault="002B4666" w:rsidP="002B4666">
      <w:pPr>
        <w:pStyle w:val="NoSpacing"/>
        <w:tabs>
          <w:tab w:val="left" w:pos="1170"/>
        </w:tabs>
        <w:rPr>
          <w:rFonts w:ascii="Times New Roman" w:hAnsi="Times New Roman" w:cs="Times New Roman"/>
          <w:sz w:val="24"/>
          <w:szCs w:val="24"/>
        </w:rPr>
      </w:pPr>
    </w:p>
    <w:p w14:paraId="704702F5" w14:textId="77777777" w:rsidR="002B4666" w:rsidRDefault="002B4666" w:rsidP="002B4666">
      <w:pPr>
        <w:pStyle w:val="NoSpacing"/>
        <w:tabs>
          <w:tab w:val="left" w:pos="1170"/>
        </w:tabs>
        <w:rPr>
          <w:rFonts w:ascii="Times New Roman" w:hAnsi="Times New Roman" w:cs="Times New Roman"/>
          <w:sz w:val="24"/>
          <w:szCs w:val="24"/>
        </w:rPr>
      </w:pPr>
    </w:p>
    <w:p w14:paraId="6F4954F5" w14:textId="77777777" w:rsidR="002B4666" w:rsidRDefault="002B4666" w:rsidP="002B4666">
      <w:pPr>
        <w:pStyle w:val="NoSpacing"/>
        <w:tabs>
          <w:tab w:val="left" w:pos="1170"/>
        </w:tabs>
        <w:rPr>
          <w:rFonts w:ascii="Times New Roman" w:hAnsi="Times New Roman" w:cs="Times New Roman"/>
          <w:sz w:val="24"/>
          <w:szCs w:val="24"/>
        </w:rPr>
      </w:pPr>
    </w:p>
    <w:p w14:paraId="6B4D20D4" w14:textId="77777777" w:rsidR="002B4666" w:rsidRDefault="002B4666" w:rsidP="002B4666">
      <w:pPr>
        <w:pStyle w:val="NoSpacing"/>
        <w:tabs>
          <w:tab w:val="left" w:pos="1170"/>
        </w:tabs>
        <w:rPr>
          <w:rFonts w:ascii="Times New Roman" w:hAnsi="Times New Roman" w:cs="Times New Roman"/>
          <w:sz w:val="24"/>
          <w:szCs w:val="24"/>
        </w:rPr>
      </w:pPr>
    </w:p>
    <w:p w14:paraId="08F15F87" w14:textId="77777777" w:rsidR="002B4666" w:rsidRDefault="002B4666" w:rsidP="002B4666">
      <w:pPr>
        <w:pStyle w:val="NoSpacing"/>
        <w:tabs>
          <w:tab w:val="left" w:pos="1170"/>
        </w:tabs>
        <w:rPr>
          <w:rFonts w:ascii="Times New Roman" w:hAnsi="Times New Roman" w:cs="Times New Roman"/>
          <w:sz w:val="24"/>
          <w:szCs w:val="24"/>
        </w:rPr>
      </w:pPr>
    </w:p>
    <w:p w14:paraId="2EEA70EC" w14:textId="77777777" w:rsidR="002B4666" w:rsidRDefault="002B4666" w:rsidP="002B4666"/>
    <w:p w14:paraId="72FACE05" w14:textId="77777777" w:rsidR="002B4666" w:rsidRDefault="002B4666" w:rsidP="002B4666"/>
    <w:p w14:paraId="05B5525C" w14:textId="77777777" w:rsidR="00BF7720" w:rsidRDefault="00BF7720"/>
    <w:sectPr w:rsidR="00BF7720" w:rsidSect="003A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66"/>
    <w:rsid w:val="002B4666"/>
    <w:rsid w:val="003A775A"/>
    <w:rsid w:val="006B0316"/>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C69D"/>
  <w15:chartTrackingRefBased/>
  <w15:docId w15:val="{8D43DE8B-0434-4D0D-B8C8-7344CA87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66"/>
    <w:pPr>
      <w:spacing w:after="200" w:line="276" w:lineRule="auto"/>
    </w:pPr>
    <w:rPr>
      <w:kern w:val="0"/>
      <w14:ligatures w14:val="none"/>
    </w:rPr>
  </w:style>
  <w:style w:type="paragraph" w:styleId="Heading1">
    <w:name w:val="heading 1"/>
    <w:basedOn w:val="Normal"/>
    <w:next w:val="Normal"/>
    <w:link w:val="Heading1Char"/>
    <w:uiPriority w:val="9"/>
    <w:qFormat/>
    <w:rsid w:val="002B46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46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466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466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B466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B466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B466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B466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B466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66"/>
    <w:rPr>
      <w:rFonts w:eastAsiaTheme="majorEastAsia" w:cstheme="majorBidi"/>
      <w:color w:val="272727" w:themeColor="text1" w:themeTint="D8"/>
    </w:rPr>
  </w:style>
  <w:style w:type="paragraph" w:styleId="Title">
    <w:name w:val="Title"/>
    <w:basedOn w:val="Normal"/>
    <w:next w:val="Normal"/>
    <w:link w:val="TitleChar"/>
    <w:uiPriority w:val="10"/>
    <w:qFormat/>
    <w:rsid w:val="002B46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4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6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4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66"/>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B4666"/>
    <w:rPr>
      <w:i/>
      <w:iCs/>
      <w:color w:val="404040" w:themeColor="text1" w:themeTint="BF"/>
    </w:rPr>
  </w:style>
  <w:style w:type="paragraph" w:styleId="ListParagraph">
    <w:name w:val="List Paragraph"/>
    <w:basedOn w:val="Normal"/>
    <w:uiPriority w:val="34"/>
    <w:qFormat/>
    <w:rsid w:val="002B4666"/>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B4666"/>
    <w:rPr>
      <w:i/>
      <w:iCs/>
      <w:color w:val="0F4761" w:themeColor="accent1" w:themeShade="BF"/>
    </w:rPr>
  </w:style>
  <w:style w:type="paragraph" w:styleId="IntenseQuote">
    <w:name w:val="Intense Quote"/>
    <w:basedOn w:val="Normal"/>
    <w:next w:val="Normal"/>
    <w:link w:val="IntenseQuoteChar"/>
    <w:uiPriority w:val="30"/>
    <w:qFormat/>
    <w:rsid w:val="002B466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B4666"/>
    <w:rPr>
      <w:i/>
      <w:iCs/>
      <w:color w:val="0F4761" w:themeColor="accent1" w:themeShade="BF"/>
    </w:rPr>
  </w:style>
  <w:style w:type="character" w:styleId="IntenseReference">
    <w:name w:val="Intense Reference"/>
    <w:basedOn w:val="DefaultParagraphFont"/>
    <w:uiPriority w:val="32"/>
    <w:qFormat/>
    <w:rsid w:val="002B4666"/>
    <w:rPr>
      <w:b/>
      <w:bCs/>
      <w:smallCaps/>
      <w:color w:val="0F4761" w:themeColor="accent1" w:themeShade="BF"/>
      <w:spacing w:val="5"/>
    </w:rPr>
  </w:style>
  <w:style w:type="paragraph" w:styleId="NoSpacing">
    <w:name w:val="No Spacing"/>
    <w:uiPriority w:val="1"/>
    <w:qFormat/>
    <w:rsid w:val="002B46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2024-04-17T21:06:00Z</dcterms:created>
  <dcterms:modified xsi:type="dcterms:W3CDTF">2024-04-17T21:12:00Z</dcterms:modified>
</cp:coreProperties>
</file>